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5A80" w14:textId="77777777" w:rsidR="00662A98" w:rsidRDefault="00000000" w:rsidP="00480202">
      <w:pPr>
        <w:pStyle w:val="Titre"/>
        <w:jc w:val="both"/>
      </w:pPr>
      <w:r>
        <w:rPr>
          <w:color w:val="001740"/>
        </w:rPr>
        <w:t>TARAFLEX</w:t>
      </w:r>
      <w:r>
        <w:rPr>
          <w:color w:val="001740"/>
          <w:spacing w:val="-4"/>
        </w:rPr>
        <w:t xml:space="preserve"> </w:t>
      </w:r>
      <w:r>
        <w:rPr>
          <w:color w:val="001740"/>
        </w:rPr>
        <w:t>SURFACE</w:t>
      </w:r>
    </w:p>
    <w:p w14:paraId="276CCA3A" w14:textId="77777777" w:rsidR="00662A98" w:rsidRDefault="00000000" w:rsidP="00480202">
      <w:pPr>
        <w:tabs>
          <w:tab w:val="left" w:pos="2457"/>
        </w:tabs>
        <w:ind w:left="136" w:right="-29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7B310056" wp14:editId="21E6EA1E">
            <wp:extent cx="1273535" cy="468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35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4"/>
          <w:sz w:val="20"/>
        </w:rPr>
      </w:r>
      <w:r>
        <w:rPr>
          <w:rFonts w:ascii="Arial"/>
          <w:position w:val="64"/>
          <w:sz w:val="20"/>
        </w:rPr>
        <w:pict w14:anchorId="2C911BA7">
          <v:group id="_x0000_s1027" style="width:342pt;height:2pt;mso-position-horizontal-relative:char;mso-position-vertical-relative:line" coordsize="6840,40">
            <v:line id="_x0000_s1028" style="position:absolute" from="0,20" to="6840,20" strokecolor="#001740" strokeweight="2pt"/>
            <w10:anchorlock/>
          </v:group>
        </w:pict>
      </w:r>
    </w:p>
    <w:p w14:paraId="1396D1F0" w14:textId="77777777" w:rsidR="00662A98" w:rsidRDefault="00662A98" w:rsidP="00480202">
      <w:pPr>
        <w:pStyle w:val="Corpsdetexte"/>
        <w:jc w:val="both"/>
        <w:rPr>
          <w:rFonts w:ascii="Arial"/>
          <w:b/>
          <w:sz w:val="20"/>
        </w:rPr>
      </w:pPr>
    </w:p>
    <w:p w14:paraId="1C00A6E0" w14:textId="77777777" w:rsidR="00662A98" w:rsidRPr="00817114" w:rsidRDefault="00662A98" w:rsidP="00480202">
      <w:pPr>
        <w:pStyle w:val="Corpsdetexte"/>
        <w:jc w:val="both"/>
        <w:rPr>
          <w:rFonts w:ascii="Arial"/>
          <w:bCs/>
        </w:rPr>
      </w:pPr>
    </w:p>
    <w:p w14:paraId="5A41B51D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  <w:r w:rsidRPr="00817114">
        <w:rPr>
          <w:rFonts w:ascii="Arial"/>
          <w:bCs/>
        </w:rPr>
        <w:t xml:space="preserve">O </w:t>
      </w:r>
      <w:proofErr w:type="spellStart"/>
      <w:r w:rsidRPr="00817114">
        <w:rPr>
          <w:rFonts w:ascii="Arial"/>
          <w:bCs/>
        </w:rPr>
        <w:t>revestimento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pavimento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selecionado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ser</w:t>
      </w:r>
      <w:r w:rsidRPr="00817114">
        <w:rPr>
          <w:rFonts w:ascii="Arial"/>
          <w:bCs/>
        </w:rPr>
        <w:t>á</w:t>
      </w:r>
      <w:proofErr w:type="spellEnd"/>
      <w:r w:rsidRPr="00817114">
        <w:rPr>
          <w:rFonts w:ascii="Arial"/>
          <w:bCs/>
        </w:rPr>
        <w:t xml:space="preserve"> um </w:t>
      </w:r>
      <w:proofErr w:type="spellStart"/>
      <w:r w:rsidRPr="00817114">
        <w:rPr>
          <w:rFonts w:ascii="Arial"/>
          <w:bCs/>
        </w:rPr>
        <w:t>pavimento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desportivo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deforma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pontual</w:t>
      </w:r>
      <w:proofErr w:type="spellEnd"/>
      <w:r w:rsidRPr="00817114">
        <w:rPr>
          <w:rFonts w:ascii="Arial"/>
          <w:bCs/>
        </w:rPr>
        <w:t xml:space="preserve"> </w:t>
      </w:r>
      <w:r w:rsidRPr="00817114">
        <w:rPr>
          <w:rFonts w:ascii="Arial"/>
          <w:b/>
        </w:rPr>
        <w:t>TARAFLEX SURFACE</w:t>
      </w:r>
      <w:r w:rsidRPr="00817114">
        <w:rPr>
          <w:rFonts w:ascii="Arial"/>
          <w:bCs/>
        </w:rPr>
        <w:t xml:space="preserve">, composto </w:t>
      </w:r>
      <w:proofErr w:type="spellStart"/>
      <w:r w:rsidRPr="00817114">
        <w:rPr>
          <w:rFonts w:ascii="Arial"/>
          <w:bCs/>
        </w:rPr>
        <w:t>por</w:t>
      </w:r>
      <w:proofErr w:type="spellEnd"/>
      <w:r w:rsidRPr="00817114">
        <w:rPr>
          <w:rFonts w:ascii="Arial"/>
          <w:bCs/>
        </w:rPr>
        <w:t xml:space="preserve"> um </w:t>
      </w:r>
      <w:proofErr w:type="spellStart"/>
      <w:r w:rsidRPr="00817114">
        <w:rPr>
          <w:rFonts w:ascii="Arial"/>
          <w:bCs/>
        </w:rPr>
        <w:t>revestimento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pavimento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em</w:t>
      </w:r>
      <w:proofErr w:type="spellEnd"/>
      <w:r w:rsidRPr="00817114">
        <w:rPr>
          <w:rFonts w:ascii="Arial"/>
          <w:bCs/>
        </w:rPr>
        <w:t xml:space="preserve"> PVC </w:t>
      </w:r>
      <w:proofErr w:type="spellStart"/>
      <w:r w:rsidRPr="00817114">
        <w:rPr>
          <w:rFonts w:ascii="Arial"/>
          <w:bCs/>
        </w:rPr>
        <w:t>calandrado</w:t>
      </w:r>
      <w:proofErr w:type="spellEnd"/>
      <w:r w:rsidRPr="00817114">
        <w:rPr>
          <w:rFonts w:ascii="Arial"/>
          <w:bCs/>
        </w:rPr>
        <w:t xml:space="preserve"> com 2 mm de </w:t>
      </w:r>
      <w:proofErr w:type="spellStart"/>
      <w:r w:rsidRPr="00817114">
        <w:rPr>
          <w:rFonts w:ascii="Arial"/>
          <w:bCs/>
        </w:rPr>
        <w:t>espessura</w:t>
      </w:r>
      <w:proofErr w:type="spellEnd"/>
      <w:r w:rsidRPr="00817114">
        <w:rPr>
          <w:rFonts w:ascii="Arial"/>
          <w:bCs/>
        </w:rPr>
        <w:t xml:space="preserve">. </w:t>
      </w:r>
      <w:proofErr w:type="spellStart"/>
      <w:r w:rsidRPr="00817114">
        <w:rPr>
          <w:rFonts w:ascii="Arial"/>
          <w:bCs/>
        </w:rPr>
        <w:t>Est</w:t>
      </w:r>
      <w:r w:rsidRPr="00817114">
        <w:rPr>
          <w:rFonts w:ascii="Arial"/>
          <w:bCs/>
        </w:rPr>
        <w:t>á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dispon</w:t>
      </w:r>
      <w:r w:rsidRPr="00817114">
        <w:rPr>
          <w:rFonts w:ascii="Arial"/>
          <w:bCs/>
        </w:rPr>
        <w:t>í</w:t>
      </w:r>
      <w:r w:rsidRPr="00817114">
        <w:rPr>
          <w:rFonts w:ascii="Arial"/>
          <w:bCs/>
        </w:rPr>
        <w:t>vel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em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rolos</w:t>
      </w:r>
      <w:proofErr w:type="spellEnd"/>
      <w:r w:rsidRPr="00817114">
        <w:rPr>
          <w:rFonts w:ascii="Arial"/>
          <w:bCs/>
        </w:rPr>
        <w:t xml:space="preserve"> de 1,5 m de </w:t>
      </w:r>
      <w:proofErr w:type="spellStart"/>
      <w:r w:rsidRPr="00817114">
        <w:rPr>
          <w:rFonts w:ascii="Arial"/>
          <w:bCs/>
        </w:rPr>
        <w:t>largura</w:t>
      </w:r>
      <w:proofErr w:type="spellEnd"/>
      <w:r w:rsidRPr="00817114">
        <w:rPr>
          <w:rFonts w:ascii="Arial"/>
          <w:bCs/>
        </w:rPr>
        <w:t xml:space="preserve"> e </w:t>
      </w:r>
      <w:proofErr w:type="spellStart"/>
      <w:r w:rsidRPr="00817114">
        <w:rPr>
          <w:rFonts w:ascii="Arial"/>
          <w:bCs/>
        </w:rPr>
        <w:t>comprimentos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vari</w:t>
      </w:r>
      <w:r w:rsidRPr="00817114">
        <w:rPr>
          <w:rFonts w:ascii="Arial"/>
          <w:bCs/>
        </w:rPr>
        <w:t>á</w:t>
      </w:r>
      <w:r w:rsidRPr="00817114">
        <w:rPr>
          <w:rFonts w:ascii="Arial"/>
          <w:bCs/>
        </w:rPr>
        <w:t>veis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at</w:t>
      </w:r>
      <w:r w:rsidRPr="00817114">
        <w:rPr>
          <w:rFonts w:ascii="Arial"/>
          <w:bCs/>
        </w:rPr>
        <w:t>é</w:t>
      </w:r>
      <w:proofErr w:type="spellEnd"/>
      <w:r w:rsidRPr="00817114">
        <w:rPr>
          <w:rFonts w:ascii="Arial"/>
          <w:bCs/>
        </w:rPr>
        <w:t xml:space="preserve"> 26,5 m </w:t>
      </w:r>
      <w:proofErr w:type="spellStart"/>
      <w:r w:rsidRPr="00817114">
        <w:rPr>
          <w:rFonts w:ascii="Arial"/>
          <w:bCs/>
        </w:rPr>
        <w:t>lineares</w:t>
      </w:r>
      <w:proofErr w:type="spellEnd"/>
      <w:r w:rsidRPr="00817114">
        <w:rPr>
          <w:rFonts w:ascii="Arial"/>
          <w:bCs/>
        </w:rPr>
        <w:t>.</w:t>
      </w:r>
    </w:p>
    <w:p w14:paraId="25CDF5A0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</w:p>
    <w:p w14:paraId="6954B7AA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  <w:r w:rsidRPr="00817114">
        <w:rPr>
          <w:rFonts w:ascii="Arial"/>
          <w:bCs/>
        </w:rPr>
        <w:t xml:space="preserve">Incorpora o </w:t>
      </w:r>
      <w:proofErr w:type="spellStart"/>
      <w:r w:rsidRPr="00817114">
        <w:rPr>
          <w:rFonts w:ascii="Arial"/>
          <w:bCs/>
        </w:rPr>
        <w:t>tratamento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superf</w:t>
      </w:r>
      <w:r w:rsidRPr="00817114">
        <w:rPr>
          <w:rFonts w:ascii="Arial"/>
          <w:bCs/>
        </w:rPr>
        <w:t>í</w:t>
      </w:r>
      <w:r w:rsidRPr="00817114">
        <w:rPr>
          <w:rFonts w:ascii="Arial"/>
          <w:bCs/>
        </w:rPr>
        <w:t>cie</w:t>
      </w:r>
      <w:proofErr w:type="spellEnd"/>
      <w:r w:rsidRPr="00817114">
        <w:rPr>
          <w:rFonts w:ascii="Arial"/>
          <w:bCs/>
        </w:rPr>
        <w:t xml:space="preserve"> PROTECSOL</w:t>
      </w:r>
      <w:r w:rsidRPr="00817114">
        <w:rPr>
          <w:rFonts w:ascii="Arial"/>
          <w:bCs/>
        </w:rPr>
        <w:t>®</w:t>
      </w:r>
      <w:r w:rsidRPr="00817114">
        <w:rPr>
          <w:rFonts w:ascii="Arial"/>
          <w:bCs/>
        </w:rPr>
        <w:t xml:space="preserve"> para </w:t>
      </w:r>
      <w:proofErr w:type="spellStart"/>
      <w:r w:rsidRPr="00817114">
        <w:rPr>
          <w:rFonts w:ascii="Arial"/>
          <w:bCs/>
        </w:rPr>
        <w:t>facilitar</w:t>
      </w:r>
      <w:proofErr w:type="spellEnd"/>
      <w:r w:rsidRPr="00817114">
        <w:rPr>
          <w:rFonts w:ascii="Arial"/>
          <w:bCs/>
        </w:rPr>
        <w:t xml:space="preserve"> a </w:t>
      </w:r>
      <w:proofErr w:type="spellStart"/>
      <w:r w:rsidRPr="00817114">
        <w:rPr>
          <w:rFonts w:ascii="Arial"/>
          <w:bCs/>
        </w:rPr>
        <w:t>manuten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e </w:t>
      </w:r>
      <w:proofErr w:type="spellStart"/>
      <w:r w:rsidRPr="00817114">
        <w:rPr>
          <w:rFonts w:ascii="Arial"/>
          <w:bCs/>
        </w:rPr>
        <w:t>evitar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queimaduras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em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caso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queda</w:t>
      </w:r>
      <w:proofErr w:type="spellEnd"/>
      <w:r w:rsidRPr="00817114">
        <w:rPr>
          <w:rFonts w:ascii="Arial"/>
          <w:bCs/>
        </w:rPr>
        <w:t xml:space="preserve">. </w:t>
      </w:r>
      <w:r w:rsidRPr="00817114">
        <w:rPr>
          <w:rFonts w:ascii="Arial"/>
          <w:bCs/>
        </w:rPr>
        <w:t>É</w:t>
      </w:r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constitu</w:t>
      </w:r>
      <w:r w:rsidRPr="00817114">
        <w:rPr>
          <w:rFonts w:ascii="Arial"/>
          <w:bCs/>
        </w:rPr>
        <w:t>í</w:t>
      </w:r>
      <w:r w:rsidRPr="00817114">
        <w:rPr>
          <w:rFonts w:ascii="Arial"/>
          <w:bCs/>
        </w:rPr>
        <w:t>da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por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cor na massa ou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decora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impressa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sob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camada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desgaste</w:t>
      </w:r>
      <w:proofErr w:type="spellEnd"/>
      <w:r w:rsidRPr="00817114">
        <w:rPr>
          <w:rFonts w:ascii="Arial"/>
          <w:bCs/>
        </w:rPr>
        <w:t xml:space="preserve"> na massa de PVC 100% </w:t>
      </w:r>
      <w:proofErr w:type="spellStart"/>
      <w:r w:rsidRPr="00817114">
        <w:rPr>
          <w:rFonts w:ascii="Arial"/>
          <w:bCs/>
        </w:rPr>
        <w:t>plastificado</w:t>
      </w:r>
      <w:proofErr w:type="spellEnd"/>
      <w:r w:rsidRPr="00817114">
        <w:rPr>
          <w:rFonts w:ascii="Arial"/>
          <w:bCs/>
        </w:rPr>
        <w:t xml:space="preserve"> e um </w:t>
      </w:r>
      <w:proofErr w:type="spellStart"/>
      <w:r w:rsidRPr="00817114">
        <w:rPr>
          <w:rFonts w:ascii="Arial"/>
          <w:bCs/>
        </w:rPr>
        <w:t>complexo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superf</w:t>
      </w:r>
      <w:r w:rsidRPr="00817114">
        <w:rPr>
          <w:rFonts w:ascii="Arial"/>
          <w:bCs/>
        </w:rPr>
        <w:t>í</w:t>
      </w:r>
      <w:r w:rsidRPr="00817114">
        <w:rPr>
          <w:rFonts w:ascii="Arial"/>
          <w:bCs/>
        </w:rPr>
        <w:t>cie</w:t>
      </w:r>
      <w:proofErr w:type="spellEnd"/>
      <w:r w:rsidRPr="00817114">
        <w:rPr>
          <w:rFonts w:ascii="Arial"/>
          <w:bCs/>
        </w:rPr>
        <w:t xml:space="preserve"> D-MAX</w:t>
      </w:r>
      <w:r w:rsidRPr="00817114">
        <w:rPr>
          <w:rFonts w:ascii="Arial"/>
          <w:bCs/>
        </w:rPr>
        <w:t>®</w:t>
      </w:r>
      <w:r w:rsidRPr="00817114">
        <w:rPr>
          <w:rFonts w:ascii="Arial"/>
          <w:bCs/>
        </w:rPr>
        <w:t xml:space="preserve"> de 2 </w:t>
      </w:r>
      <w:proofErr w:type="spellStart"/>
      <w:r w:rsidRPr="00817114">
        <w:rPr>
          <w:rFonts w:ascii="Arial"/>
          <w:bCs/>
        </w:rPr>
        <w:t>mm.</w:t>
      </w:r>
      <w:proofErr w:type="spellEnd"/>
    </w:p>
    <w:p w14:paraId="7216EBF7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</w:p>
    <w:p w14:paraId="7467628E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  <w:r w:rsidRPr="00817114">
        <w:rPr>
          <w:rFonts w:ascii="Arial"/>
          <w:bCs/>
        </w:rPr>
        <w:t xml:space="preserve">As suas </w:t>
      </w:r>
      <w:proofErr w:type="spellStart"/>
      <w:r w:rsidRPr="00817114">
        <w:rPr>
          <w:rFonts w:ascii="Arial"/>
          <w:bCs/>
        </w:rPr>
        <w:t>caracter</w:t>
      </w:r>
      <w:r w:rsidRPr="00817114">
        <w:rPr>
          <w:rFonts w:ascii="Arial"/>
          <w:bCs/>
        </w:rPr>
        <w:t>í</w:t>
      </w:r>
      <w:r w:rsidRPr="00817114">
        <w:rPr>
          <w:rFonts w:ascii="Arial"/>
          <w:bCs/>
        </w:rPr>
        <w:t>sticas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desportivas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permitem-lhe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respeitar</w:t>
      </w:r>
      <w:proofErr w:type="spellEnd"/>
      <w:r w:rsidRPr="00817114">
        <w:rPr>
          <w:rFonts w:ascii="Arial"/>
          <w:bCs/>
        </w:rPr>
        <w:t xml:space="preserve"> as normas </w:t>
      </w:r>
      <w:proofErr w:type="spellStart"/>
      <w:r w:rsidRPr="00817114">
        <w:rPr>
          <w:rFonts w:ascii="Arial"/>
          <w:bCs/>
        </w:rPr>
        <w:t>em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vigor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durante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toda</w:t>
      </w:r>
      <w:proofErr w:type="spellEnd"/>
      <w:r w:rsidRPr="00817114">
        <w:rPr>
          <w:rFonts w:ascii="Arial"/>
          <w:bCs/>
        </w:rPr>
        <w:t xml:space="preserve"> a sua vida </w:t>
      </w:r>
      <w:proofErr w:type="spellStart"/>
      <w:r w:rsidRPr="00817114">
        <w:rPr>
          <w:rFonts w:ascii="Arial"/>
          <w:bCs/>
        </w:rPr>
        <w:t>ú</w:t>
      </w:r>
      <w:r w:rsidRPr="00817114">
        <w:rPr>
          <w:rFonts w:ascii="Arial"/>
          <w:bCs/>
        </w:rPr>
        <w:t>til</w:t>
      </w:r>
      <w:proofErr w:type="spellEnd"/>
      <w:r w:rsidRPr="00817114">
        <w:rPr>
          <w:rFonts w:ascii="Arial"/>
          <w:bCs/>
        </w:rPr>
        <w:t xml:space="preserve"> (12 </w:t>
      </w:r>
      <w:proofErr w:type="spellStart"/>
      <w:r w:rsidRPr="00817114">
        <w:rPr>
          <w:rFonts w:ascii="Arial"/>
          <w:bCs/>
        </w:rPr>
        <w:t>anos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garantia</w:t>
      </w:r>
      <w:proofErr w:type="spellEnd"/>
      <w:proofErr w:type="gramStart"/>
      <w:r w:rsidRPr="00817114">
        <w:rPr>
          <w:rFonts w:ascii="Arial"/>
          <w:bCs/>
        </w:rPr>
        <w:t>):</w:t>
      </w:r>
      <w:proofErr w:type="gram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resist</w:t>
      </w:r>
      <w:r w:rsidRPr="00817114">
        <w:rPr>
          <w:rFonts w:ascii="Arial"/>
          <w:bCs/>
        </w:rPr>
        <w:t>ê</w:t>
      </w:r>
      <w:r w:rsidRPr="00817114">
        <w:rPr>
          <w:rFonts w:ascii="Arial"/>
          <w:bCs/>
        </w:rPr>
        <w:t>ncia</w:t>
      </w:r>
      <w:proofErr w:type="spellEnd"/>
      <w:r w:rsidRPr="00817114">
        <w:rPr>
          <w:rFonts w:ascii="Arial"/>
          <w:bCs/>
        </w:rPr>
        <w:t xml:space="preserve"> </w:t>
      </w:r>
      <w:r w:rsidRPr="00817114">
        <w:rPr>
          <w:rFonts w:ascii="Arial"/>
          <w:bCs/>
        </w:rPr>
        <w:t>à</w:t>
      </w:r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deforma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vertical </w:t>
      </w:r>
      <w:proofErr w:type="spellStart"/>
      <w:r w:rsidRPr="00817114">
        <w:rPr>
          <w:rFonts w:ascii="Arial"/>
          <w:bCs/>
        </w:rPr>
        <w:t>segundo</w:t>
      </w:r>
      <w:proofErr w:type="spellEnd"/>
      <w:r w:rsidRPr="00817114">
        <w:rPr>
          <w:rFonts w:ascii="Arial"/>
          <w:bCs/>
        </w:rPr>
        <w:t xml:space="preserve"> a norma EN 14809 </w:t>
      </w:r>
      <w:r w:rsidRPr="00817114">
        <w:rPr>
          <w:rFonts w:ascii="Arial"/>
          <w:bCs/>
        </w:rPr>
        <w:t>é</w:t>
      </w:r>
      <w:r w:rsidRPr="00817114">
        <w:rPr>
          <w:rFonts w:ascii="Arial"/>
          <w:bCs/>
        </w:rPr>
        <w:t xml:space="preserve"> </w:t>
      </w:r>
      <w:r w:rsidRPr="00817114">
        <w:rPr>
          <w:rFonts w:ascii="Arial"/>
          <w:bCs/>
        </w:rPr>
        <w:t>≤</w:t>
      </w:r>
      <w:r w:rsidRPr="00817114">
        <w:rPr>
          <w:rFonts w:ascii="Arial"/>
          <w:bCs/>
        </w:rPr>
        <w:t xml:space="preserve"> 2,0 mm e a </w:t>
      </w:r>
      <w:proofErr w:type="spellStart"/>
      <w:r w:rsidRPr="00817114">
        <w:rPr>
          <w:rFonts w:ascii="Arial"/>
          <w:bCs/>
        </w:rPr>
        <w:t>resist</w:t>
      </w:r>
      <w:r w:rsidRPr="00817114">
        <w:rPr>
          <w:rFonts w:ascii="Arial"/>
          <w:bCs/>
        </w:rPr>
        <w:t>ê</w:t>
      </w:r>
      <w:r w:rsidRPr="00817114">
        <w:rPr>
          <w:rFonts w:ascii="Arial"/>
          <w:bCs/>
        </w:rPr>
        <w:t>ncia</w:t>
      </w:r>
      <w:proofErr w:type="spellEnd"/>
      <w:r w:rsidRPr="00817114">
        <w:rPr>
          <w:rFonts w:ascii="Arial"/>
          <w:bCs/>
        </w:rPr>
        <w:t xml:space="preserve"> ao </w:t>
      </w:r>
      <w:proofErr w:type="spellStart"/>
      <w:r w:rsidRPr="00817114">
        <w:rPr>
          <w:rFonts w:ascii="Arial"/>
          <w:bCs/>
        </w:rPr>
        <w:t>deslizamento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segundo</w:t>
      </w:r>
      <w:proofErr w:type="spellEnd"/>
      <w:r w:rsidRPr="00817114">
        <w:rPr>
          <w:rFonts w:ascii="Arial"/>
          <w:bCs/>
        </w:rPr>
        <w:t xml:space="preserve"> a norma EN 13036-4 situa-se entre 80 e 110. A </w:t>
      </w:r>
      <w:proofErr w:type="spellStart"/>
      <w:r w:rsidRPr="00817114">
        <w:rPr>
          <w:rFonts w:ascii="Arial"/>
          <w:bCs/>
        </w:rPr>
        <w:t>resist</w:t>
      </w:r>
      <w:r w:rsidRPr="00817114">
        <w:rPr>
          <w:rFonts w:ascii="Arial"/>
          <w:bCs/>
        </w:rPr>
        <w:t>ê</w:t>
      </w:r>
      <w:r w:rsidRPr="00817114">
        <w:rPr>
          <w:rFonts w:ascii="Arial"/>
          <w:bCs/>
        </w:rPr>
        <w:t>ncia</w:t>
      </w:r>
      <w:proofErr w:type="spellEnd"/>
      <w:r w:rsidRPr="00817114">
        <w:rPr>
          <w:rFonts w:ascii="Arial"/>
          <w:bCs/>
        </w:rPr>
        <w:t xml:space="preserve"> </w:t>
      </w:r>
      <w:r w:rsidRPr="00817114">
        <w:rPr>
          <w:rFonts w:ascii="Arial"/>
          <w:bCs/>
        </w:rPr>
        <w:t>à</w:t>
      </w:r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abras</w:t>
      </w:r>
      <w:r w:rsidRPr="00817114">
        <w:rPr>
          <w:rFonts w:ascii="Arial"/>
          <w:bCs/>
        </w:rPr>
        <w:t>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(norma EN 1517) </w:t>
      </w:r>
      <w:r w:rsidRPr="00817114">
        <w:rPr>
          <w:rFonts w:ascii="Arial"/>
          <w:bCs/>
        </w:rPr>
        <w:t>é</w:t>
      </w:r>
      <w:r w:rsidRPr="00817114">
        <w:rPr>
          <w:rFonts w:ascii="Arial"/>
          <w:bCs/>
        </w:rPr>
        <w:t xml:space="preserve"> </w:t>
      </w:r>
      <w:r w:rsidRPr="00817114">
        <w:rPr>
          <w:rFonts w:ascii="Arial"/>
          <w:bCs/>
        </w:rPr>
        <w:t>≤</w:t>
      </w:r>
      <w:r w:rsidRPr="00817114">
        <w:rPr>
          <w:rFonts w:ascii="Arial"/>
          <w:bCs/>
        </w:rPr>
        <w:t xml:space="preserve"> 350 mg. </w:t>
      </w:r>
      <w:proofErr w:type="spellStart"/>
      <w:r w:rsidRPr="00817114">
        <w:rPr>
          <w:rFonts w:ascii="Arial"/>
          <w:bCs/>
        </w:rPr>
        <w:t>Por</w:t>
      </w:r>
      <w:proofErr w:type="spellEnd"/>
      <w:r w:rsidRPr="00817114">
        <w:rPr>
          <w:rFonts w:ascii="Arial"/>
          <w:bCs/>
        </w:rPr>
        <w:t xml:space="preserve"> fim, este </w:t>
      </w:r>
      <w:proofErr w:type="spellStart"/>
      <w:r w:rsidRPr="00817114">
        <w:rPr>
          <w:rFonts w:ascii="Arial"/>
          <w:bCs/>
        </w:rPr>
        <w:t>produto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proporciona</w:t>
      </w:r>
      <w:proofErr w:type="spellEnd"/>
      <w:r w:rsidRPr="00817114">
        <w:rPr>
          <w:rFonts w:ascii="Arial"/>
          <w:bCs/>
        </w:rPr>
        <w:t xml:space="preserve"> 3 dB de </w:t>
      </w:r>
      <w:proofErr w:type="spellStart"/>
      <w:r w:rsidRPr="00817114">
        <w:rPr>
          <w:rFonts w:ascii="Arial"/>
          <w:bCs/>
        </w:rPr>
        <w:t>isolamento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ac</w:t>
      </w:r>
      <w:r w:rsidRPr="00817114">
        <w:rPr>
          <w:rFonts w:ascii="Arial"/>
          <w:bCs/>
        </w:rPr>
        <w:t>ú</w:t>
      </w:r>
      <w:r w:rsidRPr="00817114">
        <w:rPr>
          <w:rFonts w:ascii="Arial"/>
          <w:bCs/>
        </w:rPr>
        <w:t>stico</w:t>
      </w:r>
      <w:proofErr w:type="spellEnd"/>
      <w:r w:rsidRPr="00817114">
        <w:rPr>
          <w:rFonts w:ascii="Arial"/>
          <w:bCs/>
        </w:rPr>
        <w:t xml:space="preserve">. A sua </w:t>
      </w:r>
      <w:proofErr w:type="spellStart"/>
      <w:r w:rsidRPr="00817114">
        <w:rPr>
          <w:rFonts w:ascii="Arial"/>
          <w:bCs/>
        </w:rPr>
        <w:t>constru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permite</w:t>
      </w:r>
      <w:proofErr w:type="spellEnd"/>
      <w:r w:rsidRPr="00817114">
        <w:rPr>
          <w:rFonts w:ascii="Arial"/>
          <w:bCs/>
        </w:rPr>
        <w:t xml:space="preserve"> um </w:t>
      </w:r>
      <w:proofErr w:type="spellStart"/>
      <w:r w:rsidRPr="00817114">
        <w:rPr>
          <w:rFonts w:ascii="Arial"/>
          <w:bCs/>
        </w:rPr>
        <w:t>ressalto</w:t>
      </w:r>
      <w:proofErr w:type="spellEnd"/>
      <w:r w:rsidRPr="00817114">
        <w:rPr>
          <w:rFonts w:ascii="Arial"/>
          <w:bCs/>
        </w:rPr>
        <w:t xml:space="preserve"> de bola de </w:t>
      </w:r>
      <w:r w:rsidRPr="00817114">
        <w:rPr>
          <w:rFonts w:ascii="Arial"/>
          <w:bCs/>
        </w:rPr>
        <w:t>≥</w:t>
      </w:r>
      <w:r w:rsidRPr="00817114">
        <w:rPr>
          <w:rFonts w:ascii="Arial"/>
          <w:bCs/>
        </w:rPr>
        <w:t xml:space="preserve"> 101%.</w:t>
      </w:r>
    </w:p>
    <w:p w14:paraId="3D3CDD4B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</w:p>
    <w:p w14:paraId="63025BE3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  <w:r w:rsidRPr="00817114">
        <w:rPr>
          <w:rFonts w:ascii="Arial"/>
          <w:bCs/>
        </w:rPr>
        <w:t xml:space="preserve">De </w:t>
      </w:r>
      <w:proofErr w:type="spellStart"/>
      <w:r w:rsidRPr="00817114">
        <w:rPr>
          <w:rFonts w:ascii="Arial"/>
          <w:bCs/>
        </w:rPr>
        <w:t>acordo</w:t>
      </w:r>
      <w:proofErr w:type="spellEnd"/>
      <w:r w:rsidRPr="00817114">
        <w:rPr>
          <w:rFonts w:ascii="Arial"/>
          <w:bCs/>
        </w:rPr>
        <w:t xml:space="preserve"> com a norma ISO21702, TARAFLEX SURFACE tem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atividade</w:t>
      </w:r>
      <w:proofErr w:type="spellEnd"/>
      <w:r w:rsidRPr="00817114">
        <w:rPr>
          <w:rFonts w:ascii="Arial"/>
          <w:bCs/>
        </w:rPr>
        <w:t xml:space="preserve"> antiviral contra os </w:t>
      </w:r>
      <w:proofErr w:type="spellStart"/>
      <w:r w:rsidRPr="00817114">
        <w:rPr>
          <w:rFonts w:ascii="Arial"/>
          <w:bCs/>
        </w:rPr>
        <w:t>coronav</w:t>
      </w:r>
      <w:r w:rsidRPr="00817114">
        <w:rPr>
          <w:rFonts w:ascii="Arial"/>
          <w:bCs/>
        </w:rPr>
        <w:t>í</w:t>
      </w:r>
      <w:r w:rsidRPr="00817114">
        <w:rPr>
          <w:rFonts w:ascii="Arial"/>
          <w:bCs/>
        </w:rPr>
        <w:t>rus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proofErr w:type="gramStart"/>
      <w:r w:rsidRPr="00817114">
        <w:rPr>
          <w:rFonts w:ascii="Arial"/>
          <w:bCs/>
        </w:rPr>
        <w:t>humanos</w:t>
      </w:r>
      <w:proofErr w:type="spellEnd"/>
      <w:r w:rsidRPr="00817114">
        <w:rPr>
          <w:rFonts w:ascii="Arial"/>
          <w:bCs/>
        </w:rPr>
        <w:t>:</w:t>
      </w:r>
      <w:proofErr w:type="gram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reduz</w:t>
      </w:r>
      <w:proofErr w:type="spellEnd"/>
      <w:r w:rsidRPr="00817114">
        <w:rPr>
          <w:rFonts w:ascii="Arial"/>
          <w:bCs/>
        </w:rPr>
        <w:t xml:space="preserve"> o </w:t>
      </w:r>
      <w:proofErr w:type="spellStart"/>
      <w:r w:rsidRPr="00817114">
        <w:rPr>
          <w:rFonts w:ascii="Arial"/>
          <w:bCs/>
        </w:rPr>
        <w:t>n</w:t>
      </w:r>
      <w:r w:rsidRPr="00817114">
        <w:rPr>
          <w:rFonts w:ascii="Arial"/>
          <w:bCs/>
        </w:rPr>
        <w:t>ú</w:t>
      </w:r>
      <w:r w:rsidRPr="00817114">
        <w:rPr>
          <w:rFonts w:ascii="Arial"/>
          <w:bCs/>
        </w:rPr>
        <w:t>mero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v</w:t>
      </w:r>
      <w:r w:rsidRPr="00817114">
        <w:rPr>
          <w:rFonts w:ascii="Arial"/>
          <w:bCs/>
        </w:rPr>
        <w:t>í</w:t>
      </w:r>
      <w:r w:rsidRPr="00817114">
        <w:rPr>
          <w:rFonts w:ascii="Arial"/>
          <w:bCs/>
        </w:rPr>
        <w:t>rus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em</w:t>
      </w:r>
      <w:proofErr w:type="spellEnd"/>
      <w:r w:rsidRPr="00817114">
        <w:rPr>
          <w:rFonts w:ascii="Arial"/>
          <w:bCs/>
        </w:rPr>
        <w:t xml:space="preserve"> 99,37% </w:t>
      </w:r>
      <w:proofErr w:type="spellStart"/>
      <w:r w:rsidRPr="00817114">
        <w:rPr>
          <w:rFonts w:ascii="Arial"/>
          <w:bCs/>
        </w:rPr>
        <w:t>ap</w:t>
      </w:r>
      <w:r w:rsidRPr="00817114">
        <w:rPr>
          <w:rFonts w:ascii="Arial"/>
          <w:bCs/>
        </w:rPr>
        <w:t>ó</w:t>
      </w:r>
      <w:r w:rsidRPr="00817114">
        <w:rPr>
          <w:rFonts w:ascii="Arial"/>
          <w:bCs/>
        </w:rPr>
        <w:t>s</w:t>
      </w:r>
      <w:proofErr w:type="spellEnd"/>
      <w:r w:rsidRPr="00817114">
        <w:rPr>
          <w:rFonts w:ascii="Arial"/>
          <w:bCs/>
        </w:rPr>
        <w:t xml:space="preserve"> 2h00. De </w:t>
      </w:r>
      <w:proofErr w:type="spellStart"/>
      <w:r w:rsidRPr="00817114">
        <w:rPr>
          <w:rFonts w:ascii="Arial"/>
          <w:bCs/>
        </w:rPr>
        <w:t>acordo</w:t>
      </w:r>
      <w:proofErr w:type="spellEnd"/>
      <w:r w:rsidRPr="00817114">
        <w:rPr>
          <w:rFonts w:ascii="Arial"/>
          <w:bCs/>
        </w:rPr>
        <w:t xml:space="preserve"> com a norma ISO22196, </w:t>
      </w:r>
      <w:proofErr w:type="spellStart"/>
      <w:r w:rsidRPr="00817114">
        <w:rPr>
          <w:rFonts w:ascii="Arial"/>
          <w:bCs/>
        </w:rPr>
        <w:t>possui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atividade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antibacteriana</w:t>
      </w:r>
      <w:proofErr w:type="spellEnd"/>
      <w:r w:rsidRPr="00817114">
        <w:rPr>
          <w:rFonts w:ascii="Arial"/>
          <w:bCs/>
        </w:rPr>
        <w:t xml:space="preserve"> de 99% contra E. coli, S. aureus e MRSA </w:t>
      </w:r>
      <w:proofErr w:type="spellStart"/>
      <w:r w:rsidRPr="00817114">
        <w:rPr>
          <w:rFonts w:ascii="Arial"/>
          <w:bCs/>
        </w:rPr>
        <w:t>ap</w:t>
      </w:r>
      <w:r w:rsidRPr="00817114">
        <w:rPr>
          <w:rFonts w:ascii="Arial"/>
          <w:bCs/>
        </w:rPr>
        <w:t>ó</w:t>
      </w:r>
      <w:r w:rsidRPr="00817114">
        <w:rPr>
          <w:rFonts w:ascii="Arial"/>
          <w:bCs/>
        </w:rPr>
        <w:t>s</w:t>
      </w:r>
      <w:proofErr w:type="spellEnd"/>
      <w:r w:rsidRPr="00817114">
        <w:rPr>
          <w:rFonts w:ascii="Arial"/>
          <w:bCs/>
        </w:rPr>
        <w:t xml:space="preserve"> 24 horas. Este </w:t>
      </w:r>
      <w:proofErr w:type="spellStart"/>
      <w:r w:rsidRPr="00817114">
        <w:rPr>
          <w:rFonts w:ascii="Arial"/>
          <w:bCs/>
        </w:rPr>
        <w:t>produto</w:t>
      </w:r>
      <w:proofErr w:type="spellEnd"/>
      <w:r w:rsidRPr="00817114">
        <w:rPr>
          <w:rFonts w:ascii="Arial"/>
          <w:bCs/>
        </w:rPr>
        <w:t xml:space="preserve"> tem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classifica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inc</w:t>
      </w:r>
      <w:r w:rsidRPr="00817114">
        <w:rPr>
          <w:rFonts w:ascii="Arial"/>
          <w:bCs/>
        </w:rPr>
        <w:t>ê</w:t>
      </w:r>
      <w:r w:rsidRPr="00817114">
        <w:rPr>
          <w:rFonts w:ascii="Arial"/>
          <w:bCs/>
        </w:rPr>
        <w:t>ndio</w:t>
      </w:r>
      <w:proofErr w:type="spellEnd"/>
      <w:r w:rsidRPr="00817114">
        <w:rPr>
          <w:rFonts w:ascii="Arial"/>
          <w:bCs/>
        </w:rPr>
        <w:t xml:space="preserve"> de Bfl-s1.</w:t>
      </w:r>
    </w:p>
    <w:p w14:paraId="6C8C04E7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</w:p>
    <w:p w14:paraId="52A51245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  <w:r w:rsidRPr="00817114">
        <w:rPr>
          <w:rFonts w:ascii="Arial"/>
          <w:bCs/>
        </w:rPr>
        <w:t xml:space="preserve">As </w:t>
      </w:r>
      <w:proofErr w:type="spellStart"/>
      <w:r w:rsidRPr="00817114">
        <w:rPr>
          <w:rFonts w:ascii="Arial"/>
          <w:bCs/>
        </w:rPr>
        <w:t>emiss</w:t>
      </w:r>
      <w:r w:rsidRPr="00817114">
        <w:rPr>
          <w:rFonts w:ascii="Arial"/>
          <w:bCs/>
        </w:rPr>
        <w:t>õ</w:t>
      </w:r>
      <w:r w:rsidRPr="00817114">
        <w:rPr>
          <w:rFonts w:ascii="Arial"/>
          <w:bCs/>
        </w:rPr>
        <w:t>es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atmosf</w:t>
      </w:r>
      <w:r w:rsidRPr="00817114">
        <w:rPr>
          <w:rFonts w:ascii="Arial"/>
          <w:bCs/>
        </w:rPr>
        <w:t>é</w:t>
      </w:r>
      <w:r w:rsidRPr="00817114">
        <w:rPr>
          <w:rFonts w:ascii="Arial"/>
          <w:bCs/>
        </w:rPr>
        <w:t>ricas</w:t>
      </w:r>
      <w:proofErr w:type="spellEnd"/>
      <w:r w:rsidRPr="00817114">
        <w:rPr>
          <w:rFonts w:ascii="Arial"/>
          <w:bCs/>
        </w:rPr>
        <w:t xml:space="preserve"> de TCOV aos 28 </w:t>
      </w:r>
      <w:proofErr w:type="spellStart"/>
      <w:r w:rsidRPr="00817114">
        <w:rPr>
          <w:rFonts w:ascii="Arial"/>
          <w:bCs/>
        </w:rPr>
        <w:t>dias</w:t>
      </w:r>
      <w:proofErr w:type="spellEnd"/>
      <w:r w:rsidRPr="00817114">
        <w:rPr>
          <w:rFonts w:ascii="Arial"/>
          <w:bCs/>
        </w:rPr>
        <w:t xml:space="preserve"> (NF EN 16000) </w:t>
      </w:r>
      <w:proofErr w:type="spellStart"/>
      <w:r w:rsidRPr="00817114">
        <w:rPr>
          <w:rFonts w:ascii="Arial"/>
          <w:bCs/>
        </w:rPr>
        <w:t>s</w:t>
      </w:r>
      <w:r w:rsidRPr="00817114">
        <w:rPr>
          <w:rFonts w:ascii="Arial"/>
          <w:bCs/>
        </w:rPr>
        <w:t>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&lt; 100 </w:t>
      </w:r>
      <w:r w:rsidRPr="00817114">
        <w:rPr>
          <w:rFonts w:ascii="Arial"/>
          <w:bCs/>
        </w:rPr>
        <w:t>µ</w:t>
      </w:r>
      <w:r w:rsidRPr="00817114">
        <w:rPr>
          <w:rFonts w:ascii="Arial"/>
          <w:bCs/>
        </w:rPr>
        <w:t xml:space="preserve">g/m3 e </w:t>
      </w:r>
      <w:proofErr w:type="spellStart"/>
      <w:r w:rsidRPr="00817114">
        <w:rPr>
          <w:rFonts w:ascii="Arial"/>
          <w:bCs/>
        </w:rPr>
        <w:t>est</w:t>
      </w:r>
      <w:r w:rsidRPr="00817114">
        <w:rPr>
          <w:rFonts w:ascii="Arial"/>
          <w:bCs/>
        </w:rPr>
        <w:t>á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classificado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como</w:t>
      </w:r>
      <w:proofErr w:type="spellEnd"/>
      <w:r w:rsidRPr="00817114">
        <w:rPr>
          <w:rFonts w:ascii="Arial"/>
          <w:bCs/>
        </w:rPr>
        <w:t xml:space="preserve"> A+ (</w:t>
      </w:r>
      <w:proofErr w:type="spellStart"/>
      <w:r w:rsidRPr="00817114">
        <w:rPr>
          <w:rFonts w:ascii="Arial"/>
          <w:bCs/>
        </w:rPr>
        <w:t>melhor</w:t>
      </w:r>
      <w:proofErr w:type="spellEnd"/>
      <w:r w:rsidRPr="00817114">
        <w:rPr>
          <w:rFonts w:ascii="Arial"/>
          <w:bCs/>
        </w:rPr>
        <w:t xml:space="preserve"> da classe) para </w:t>
      </w:r>
      <w:proofErr w:type="spellStart"/>
      <w:r w:rsidRPr="00817114">
        <w:rPr>
          <w:rFonts w:ascii="Arial"/>
          <w:bCs/>
        </w:rPr>
        <w:t>efeitos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rotulagem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sanit</w:t>
      </w:r>
      <w:r w:rsidRPr="00817114">
        <w:rPr>
          <w:rFonts w:ascii="Arial"/>
          <w:bCs/>
        </w:rPr>
        <w:t>á</w:t>
      </w:r>
      <w:r w:rsidRPr="00817114">
        <w:rPr>
          <w:rFonts w:ascii="Arial"/>
          <w:bCs/>
        </w:rPr>
        <w:t>ria</w:t>
      </w:r>
      <w:proofErr w:type="spellEnd"/>
      <w:r w:rsidRPr="00817114">
        <w:rPr>
          <w:rFonts w:ascii="Arial"/>
          <w:bCs/>
        </w:rPr>
        <w:t xml:space="preserve">. </w:t>
      </w:r>
      <w:r w:rsidRPr="00817114">
        <w:rPr>
          <w:rFonts w:ascii="Arial"/>
          <w:bCs/>
        </w:rPr>
        <w:t>É</w:t>
      </w:r>
      <w:r w:rsidRPr="00817114">
        <w:rPr>
          <w:rFonts w:ascii="Arial"/>
          <w:bCs/>
        </w:rPr>
        <w:t xml:space="preserve"> 100% </w:t>
      </w:r>
      <w:proofErr w:type="spellStart"/>
      <w:r w:rsidRPr="00817114">
        <w:rPr>
          <w:rFonts w:ascii="Arial"/>
          <w:bCs/>
        </w:rPr>
        <w:t>recicl</w:t>
      </w:r>
      <w:r w:rsidRPr="00817114">
        <w:rPr>
          <w:rFonts w:ascii="Arial"/>
          <w:bCs/>
        </w:rPr>
        <w:t>á</w:t>
      </w:r>
      <w:r w:rsidRPr="00817114">
        <w:rPr>
          <w:rFonts w:ascii="Arial"/>
          <w:bCs/>
        </w:rPr>
        <w:t>vel</w:t>
      </w:r>
      <w:proofErr w:type="spellEnd"/>
      <w:r w:rsidRPr="00817114">
        <w:rPr>
          <w:rFonts w:ascii="Arial"/>
          <w:bCs/>
        </w:rPr>
        <w:t xml:space="preserve"> e as </w:t>
      </w:r>
      <w:proofErr w:type="spellStart"/>
      <w:r w:rsidRPr="00817114">
        <w:rPr>
          <w:rFonts w:ascii="Arial"/>
          <w:bCs/>
        </w:rPr>
        <w:t>aparas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instala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podem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ser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recolhidas</w:t>
      </w:r>
      <w:proofErr w:type="spellEnd"/>
      <w:r w:rsidRPr="00817114">
        <w:rPr>
          <w:rFonts w:ascii="Arial"/>
          <w:bCs/>
        </w:rPr>
        <w:t xml:space="preserve"> e </w:t>
      </w:r>
      <w:proofErr w:type="spellStart"/>
      <w:r w:rsidRPr="00817114">
        <w:rPr>
          <w:rFonts w:ascii="Arial"/>
          <w:bCs/>
        </w:rPr>
        <w:t>recicladas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atrav</w:t>
      </w:r>
      <w:r w:rsidRPr="00817114">
        <w:rPr>
          <w:rFonts w:ascii="Arial"/>
          <w:bCs/>
        </w:rPr>
        <w:t>é</w:t>
      </w:r>
      <w:r w:rsidRPr="00817114">
        <w:rPr>
          <w:rFonts w:ascii="Arial"/>
          <w:bCs/>
        </w:rPr>
        <w:t>s</w:t>
      </w:r>
      <w:proofErr w:type="spellEnd"/>
      <w:r w:rsidRPr="00817114">
        <w:rPr>
          <w:rFonts w:ascii="Arial"/>
          <w:bCs/>
        </w:rPr>
        <w:t xml:space="preserve"> do </w:t>
      </w:r>
      <w:proofErr w:type="spellStart"/>
      <w:r w:rsidRPr="00817114">
        <w:rPr>
          <w:rFonts w:ascii="Arial"/>
          <w:bCs/>
        </w:rPr>
        <w:t>programa</w:t>
      </w:r>
      <w:proofErr w:type="spellEnd"/>
      <w:r w:rsidRPr="00817114">
        <w:rPr>
          <w:rFonts w:ascii="Arial"/>
          <w:bCs/>
        </w:rPr>
        <w:t xml:space="preserve"> Gerflor Seconde Vie, </w:t>
      </w:r>
      <w:proofErr w:type="spellStart"/>
      <w:r w:rsidRPr="00817114">
        <w:rPr>
          <w:rFonts w:ascii="Arial"/>
          <w:bCs/>
        </w:rPr>
        <w:t>estando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assim</w:t>
      </w:r>
      <w:proofErr w:type="spellEnd"/>
      <w:r w:rsidRPr="00817114">
        <w:rPr>
          <w:rFonts w:ascii="Arial"/>
          <w:bCs/>
        </w:rPr>
        <w:t xml:space="preserve"> 100% </w:t>
      </w:r>
      <w:proofErr w:type="spellStart"/>
      <w:r w:rsidRPr="00817114">
        <w:rPr>
          <w:rFonts w:ascii="Arial"/>
          <w:bCs/>
        </w:rPr>
        <w:t>em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conformidade</w:t>
      </w:r>
      <w:proofErr w:type="spellEnd"/>
      <w:r w:rsidRPr="00817114">
        <w:rPr>
          <w:rFonts w:ascii="Arial"/>
          <w:bCs/>
        </w:rPr>
        <w:t xml:space="preserve"> com os </w:t>
      </w:r>
      <w:proofErr w:type="spellStart"/>
      <w:r w:rsidRPr="00817114">
        <w:rPr>
          <w:rFonts w:ascii="Arial"/>
          <w:bCs/>
        </w:rPr>
        <w:t>requisitos</w:t>
      </w:r>
      <w:proofErr w:type="spellEnd"/>
      <w:r w:rsidRPr="00817114">
        <w:rPr>
          <w:rFonts w:ascii="Arial"/>
          <w:bCs/>
        </w:rPr>
        <w:t xml:space="preserve"> REACH.</w:t>
      </w:r>
    </w:p>
    <w:p w14:paraId="21BAC0C1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</w:p>
    <w:p w14:paraId="14815DDE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  <w:r w:rsidRPr="00817114">
        <w:rPr>
          <w:rFonts w:ascii="Arial"/>
          <w:bCs/>
        </w:rPr>
        <w:t xml:space="preserve">O fabricante </w:t>
      </w:r>
      <w:proofErr w:type="spellStart"/>
      <w:r w:rsidRPr="00817114">
        <w:rPr>
          <w:rFonts w:ascii="Arial"/>
          <w:bCs/>
        </w:rPr>
        <w:t>deve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ser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capaz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fornecer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declara</w:t>
      </w:r>
      <w:r w:rsidRPr="00817114">
        <w:rPr>
          <w:rFonts w:ascii="Arial"/>
          <w:bCs/>
        </w:rPr>
        <w:t>çã</w:t>
      </w:r>
      <w:r w:rsidRPr="00817114">
        <w:rPr>
          <w:rFonts w:ascii="Arial"/>
          <w:bCs/>
        </w:rPr>
        <w:t>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desempenho</w:t>
      </w:r>
      <w:proofErr w:type="spellEnd"/>
      <w:r w:rsidRPr="00817114">
        <w:rPr>
          <w:rFonts w:ascii="Arial"/>
          <w:bCs/>
        </w:rPr>
        <w:t xml:space="preserve"> a </w:t>
      </w:r>
      <w:proofErr w:type="spellStart"/>
      <w:r w:rsidRPr="00817114">
        <w:rPr>
          <w:rFonts w:ascii="Arial"/>
          <w:bCs/>
        </w:rPr>
        <w:t>pedido</w:t>
      </w:r>
      <w:proofErr w:type="spellEnd"/>
      <w:r w:rsidRPr="00817114">
        <w:rPr>
          <w:rFonts w:ascii="Arial"/>
          <w:bCs/>
        </w:rPr>
        <w:t xml:space="preserve">, </w:t>
      </w:r>
      <w:proofErr w:type="spellStart"/>
      <w:r w:rsidRPr="00817114">
        <w:rPr>
          <w:rFonts w:ascii="Arial"/>
          <w:bCs/>
        </w:rPr>
        <w:t>bem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como</w:t>
      </w:r>
      <w:proofErr w:type="spellEnd"/>
      <w:r w:rsidRPr="00817114">
        <w:rPr>
          <w:rFonts w:ascii="Arial"/>
          <w:bCs/>
        </w:rPr>
        <w:t xml:space="preserve"> um </w:t>
      </w:r>
      <w:proofErr w:type="spellStart"/>
      <w:r w:rsidRPr="00817114">
        <w:rPr>
          <w:rFonts w:ascii="Arial"/>
          <w:bCs/>
        </w:rPr>
        <w:t>certificado</w:t>
      </w:r>
      <w:proofErr w:type="spellEnd"/>
      <w:r w:rsidRPr="00817114">
        <w:rPr>
          <w:rFonts w:ascii="Arial"/>
          <w:bCs/>
        </w:rPr>
        <w:t xml:space="preserve"> de </w:t>
      </w:r>
      <w:proofErr w:type="spellStart"/>
      <w:r w:rsidRPr="00817114">
        <w:rPr>
          <w:rFonts w:ascii="Arial"/>
          <w:bCs/>
        </w:rPr>
        <w:t>conformidade</w:t>
      </w:r>
      <w:proofErr w:type="spellEnd"/>
      <w:r w:rsidRPr="00817114">
        <w:rPr>
          <w:rFonts w:ascii="Arial"/>
          <w:bCs/>
        </w:rPr>
        <w:t xml:space="preserve"> com a norma EN14904, </w:t>
      </w:r>
      <w:proofErr w:type="spellStart"/>
      <w:r w:rsidRPr="00817114">
        <w:rPr>
          <w:rFonts w:ascii="Arial"/>
          <w:bCs/>
        </w:rPr>
        <w:t>produzido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por</w:t>
      </w:r>
      <w:proofErr w:type="spellEnd"/>
      <w:r w:rsidRPr="00817114">
        <w:rPr>
          <w:rFonts w:ascii="Arial"/>
          <w:bCs/>
        </w:rPr>
        <w:t xml:space="preserve"> um </w:t>
      </w:r>
      <w:proofErr w:type="spellStart"/>
      <w:r w:rsidRPr="00817114">
        <w:rPr>
          <w:rFonts w:ascii="Arial"/>
          <w:bCs/>
        </w:rPr>
        <w:t>laborat</w:t>
      </w:r>
      <w:r w:rsidRPr="00817114">
        <w:rPr>
          <w:rFonts w:ascii="Arial"/>
          <w:bCs/>
        </w:rPr>
        <w:t>ó</w:t>
      </w:r>
      <w:r w:rsidRPr="00817114">
        <w:rPr>
          <w:rFonts w:ascii="Arial"/>
          <w:bCs/>
        </w:rPr>
        <w:t>rio</w:t>
      </w:r>
      <w:proofErr w:type="spellEnd"/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independente</w:t>
      </w:r>
      <w:proofErr w:type="spellEnd"/>
      <w:r w:rsidRPr="00817114">
        <w:rPr>
          <w:rFonts w:ascii="Arial"/>
          <w:bCs/>
        </w:rPr>
        <w:t>.</w:t>
      </w:r>
    </w:p>
    <w:p w14:paraId="41FAD881" w14:textId="77777777" w:rsidR="00817114" w:rsidRPr="00817114" w:rsidRDefault="00817114" w:rsidP="00817114">
      <w:pPr>
        <w:pStyle w:val="Corpsdetexte"/>
        <w:jc w:val="both"/>
        <w:rPr>
          <w:rFonts w:ascii="Arial"/>
          <w:bCs/>
        </w:rPr>
      </w:pPr>
    </w:p>
    <w:p w14:paraId="65D92F7F" w14:textId="4F5091F2" w:rsidR="00662A98" w:rsidRPr="00817114" w:rsidRDefault="00817114" w:rsidP="00817114">
      <w:pPr>
        <w:pStyle w:val="Corpsdetexte"/>
        <w:jc w:val="both"/>
        <w:rPr>
          <w:bCs/>
        </w:rPr>
      </w:pPr>
      <w:r w:rsidRPr="00817114">
        <w:rPr>
          <w:rFonts w:ascii="Arial"/>
          <w:bCs/>
        </w:rPr>
        <w:t xml:space="preserve">Este </w:t>
      </w:r>
      <w:proofErr w:type="spellStart"/>
      <w:r w:rsidRPr="00817114">
        <w:rPr>
          <w:rFonts w:ascii="Arial"/>
          <w:bCs/>
        </w:rPr>
        <w:t>produto</w:t>
      </w:r>
      <w:proofErr w:type="spellEnd"/>
      <w:r w:rsidRPr="00817114">
        <w:rPr>
          <w:rFonts w:ascii="Arial"/>
          <w:bCs/>
        </w:rPr>
        <w:t xml:space="preserve"> </w:t>
      </w:r>
      <w:r w:rsidRPr="00817114">
        <w:rPr>
          <w:rFonts w:ascii="Arial"/>
          <w:bCs/>
        </w:rPr>
        <w:t>é</w:t>
      </w:r>
      <w:r w:rsidRPr="00817114">
        <w:rPr>
          <w:rFonts w:ascii="Arial"/>
          <w:bCs/>
        </w:rPr>
        <w:t xml:space="preserve"> </w:t>
      </w:r>
      <w:proofErr w:type="spellStart"/>
      <w:r w:rsidRPr="00817114">
        <w:rPr>
          <w:rFonts w:ascii="Arial"/>
          <w:bCs/>
        </w:rPr>
        <w:t>certificado</w:t>
      </w:r>
      <w:proofErr w:type="spellEnd"/>
      <w:r w:rsidRPr="00817114">
        <w:rPr>
          <w:rFonts w:ascii="Arial"/>
          <w:bCs/>
        </w:rPr>
        <w:t xml:space="preserve"> pelas </w:t>
      </w:r>
      <w:proofErr w:type="spellStart"/>
      <w:r w:rsidRPr="00817114">
        <w:rPr>
          <w:rFonts w:ascii="Arial"/>
          <w:bCs/>
        </w:rPr>
        <w:t>federa</w:t>
      </w:r>
      <w:r w:rsidRPr="00817114">
        <w:rPr>
          <w:rFonts w:ascii="Arial"/>
          <w:bCs/>
        </w:rPr>
        <w:t>çõ</w:t>
      </w:r>
      <w:r w:rsidRPr="00817114">
        <w:rPr>
          <w:rFonts w:ascii="Arial"/>
          <w:bCs/>
        </w:rPr>
        <w:t>es</w:t>
      </w:r>
      <w:proofErr w:type="spellEnd"/>
      <w:r w:rsidRPr="00817114">
        <w:rPr>
          <w:rFonts w:ascii="Arial"/>
          <w:bCs/>
        </w:rPr>
        <w:t xml:space="preserve"> AVC, IHF, EHF e IFF (sobre </w:t>
      </w:r>
      <w:proofErr w:type="spellStart"/>
      <w:r w:rsidRPr="00817114">
        <w:rPr>
          <w:rFonts w:ascii="Arial"/>
          <w:bCs/>
        </w:rPr>
        <w:t>uma</w:t>
      </w:r>
      <w:proofErr w:type="spellEnd"/>
      <w:r w:rsidRPr="00817114">
        <w:rPr>
          <w:rFonts w:ascii="Arial"/>
          <w:bCs/>
        </w:rPr>
        <w:t xml:space="preserve"> base de </w:t>
      </w:r>
      <w:proofErr w:type="spellStart"/>
      <w:r w:rsidRPr="00817114">
        <w:rPr>
          <w:rFonts w:ascii="Arial"/>
          <w:bCs/>
        </w:rPr>
        <w:t>madeira</w:t>
      </w:r>
      <w:proofErr w:type="spellEnd"/>
      <w:r w:rsidRPr="00817114">
        <w:rPr>
          <w:rFonts w:ascii="Arial"/>
          <w:bCs/>
        </w:rPr>
        <w:t>).</w:t>
      </w:r>
    </w:p>
    <w:p w14:paraId="58001784" w14:textId="77777777" w:rsidR="00662A98" w:rsidRPr="00817114" w:rsidRDefault="00662A98" w:rsidP="00480202">
      <w:pPr>
        <w:pStyle w:val="Corpsdetexte"/>
        <w:jc w:val="both"/>
        <w:rPr>
          <w:bCs/>
        </w:rPr>
      </w:pPr>
    </w:p>
    <w:p w14:paraId="169310E0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22FB26C3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180AC1F6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6FBFB9E7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294BD452" w14:textId="77777777" w:rsidR="00662A98" w:rsidRDefault="00662A98" w:rsidP="00480202">
      <w:pPr>
        <w:pStyle w:val="Corpsdetexte"/>
        <w:jc w:val="both"/>
        <w:rPr>
          <w:sz w:val="20"/>
        </w:rPr>
      </w:pPr>
    </w:p>
    <w:p w14:paraId="5D1D1BF0" w14:textId="77777777" w:rsidR="00662A98" w:rsidRDefault="00000000" w:rsidP="00480202">
      <w:pPr>
        <w:pStyle w:val="Corpsdetexte"/>
        <w:jc w:val="both"/>
        <w:rPr>
          <w:sz w:val="20"/>
        </w:rPr>
      </w:pPr>
      <w:r>
        <w:pict w14:anchorId="55DE9EDF">
          <v:rect id="_x0000_s1026" style="position:absolute;left:0;text-align:left;margin-left:69.4pt;margin-top:13.45pt;width:456.6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0C5B156" w14:textId="77777777" w:rsidR="00662A98" w:rsidRDefault="00000000" w:rsidP="00480202">
      <w:pPr>
        <w:tabs>
          <w:tab w:val="left" w:pos="8377"/>
        </w:tabs>
        <w:spacing w:before="9"/>
        <w:ind w:left="13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740"/>
          <w:sz w:val="20"/>
        </w:rPr>
        <w:t>Modèle</w:t>
      </w:r>
      <w:r>
        <w:rPr>
          <w:rFonts w:ascii="Arial" w:hAnsi="Arial"/>
          <w:b/>
          <w:color w:val="001740"/>
          <w:spacing w:val="-3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</w:t>
      </w:r>
      <w:r>
        <w:rPr>
          <w:rFonts w:ascii="Arial" w:hAnsi="Arial"/>
          <w:b/>
          <w:color w:val="001740"/>
          <w:spacing w:val="-2"/>
          <w:sz w:val="20"/>
        </w:rPr>
        <w:t xml:space="preserve"> </w:t>
      </w:r>
      <w:r>
        <w:rPr>
          <w:rFonts w:ascii="Arial" w:hAnsi="Arial"/>
          <w:b/>
          <w:color w:val="001740"/>
          <w:sz w:val="20"/>
        </w:rPr>
        <w:t>description</w:t>
      </w:r>
      <w:r>
        <w:rPr>
          <w:rFonts w:ascii="Arial" w:hAnsi="Arial"/>
          <w:b/>
          <w:color w:val="001740"/>
          <w:sz w:val="20"/>
        </w:rPr>
        <w:tab/>
        <w:t>gerflor.fr</w:t>
      </w:r>
    </w:p>
    <w:sectPr w:rsidR="00662A98">
      <w:type w:val="continuous"/>
      <w:pgSz w:w="11910" w:h="16840"/>
      <w:pgMar w:top="11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A98"/>
    <w:rsid w:val="00480202"/>
    <w:rsid w:val="00662A98"/>
    <w:rsid w:val="00817114"/>
    <w:rsid w:val="00F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2D8039"/>
  <w15:docId w15:val="{F69774A1-E85C-494D-A5F2-99EA423C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1"/>
      <w:ind w:left="2985" w:right="298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1749</Characters>
  <Application>Microsoft Office Word</Application>
  <DocSecurity>0</DocSecurity>
  <Lines>14</Lines>
  <Paragraphs>4</Paragraphs>
  <ScaleCrop>false</ScaleCrop>
  <Company>GERFLOR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GZOUR Hajar</cp:lastModifiedBy>
  <cp:revision>4</cp:revision>
  <dcterms:created xsi:type="dcterms:W3CDTF">2023-10-11T11:57:00Z</dcterms:created>
  <dcterms:modified xsi:type="dcterms:W3CDTF">2023-11-16T12:59:00Z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2023-10-11T00:00:00Z</vt:filetime>
  </property>
</Properties>
</file>